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A4C" w:rsidRDefault="00102465" w:rsidP="00981FE2">
      <w:pPr>
        <w:tabs>
          <w:tab w:val="left" w:pos="375"/>
          <w:tab w:val="center" w:pos="5898"/>
        </w:tabs>
        <w:rPr>
          <w:rFonts w:ascii="Bookman Old Style" w:hAnsi="Bookman Old Style"/>
          <w:sz w:val="48"/>
          <w:szCs w:val="48"/>
        </w:rPr>
      </w:pPr>
      <w:r>
        <w:rPr>
          <w:noProof/>
        </w:rPr>
        <w:drawing>
          <wp:anchor distT="0" distB="0" distL="114300" distR="114300" simplePos="0" relativeHeight="251662336" behindDoc="1" locked="0" layoutInCell="1" allowOverlap="1">
            <wp:simplePos x="0" y="0"/>
            <wp:positionH relativeFrom="column">
              <wp:posOffset>-504825</wp:posOffset>
            </wp:positionH>
            <wp:positionV relativeFrom="paragraph">
              <wp:posOffset>-123825</wp:posOffset>
            </wp:positionV>
            <wp:extent cx="1628775" cy="885825"/>
            <wp:effectExtent l="19050" t="0" r="9525" b="0"/>
            <wp:wrapTight wrapText="bothSides">
              <wp:wrapPolygon edited="0">
                <wp:start x="-253" y="0"/>
                <wp:lineTo x="-253" y="21368"/>
                <wp:lineTo x="21726" y="21368"/>
                <wp:lineTo x="21726" y="0"/>
                <wp:lineTo x="-253" y="0"/>
              </wp:wrapPolygon>
            </wp:wrapTight>
            <wp:docPr id="3" name="Picture 1" descr="http://t2.gstatic.com/images?q=tbn:ANd9GcQx7PfVydpJZDOQbz6-_-AEV0_BF8Hc9BRxofLT8zIRS5Ni2x4tkvfGDNU">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ANd9GcQx7PfVydpJZDOQbz6-_-AEV0_BF8Hc9BRxofLT8zIRS5Ni2x4tkvfGDNU">
                      <a:hlinkClick r:id="rId4"/>
                    </pic:cNvPr>
                    <pic:cNvPicPr>
                      <a:picLocks noChangeAspect="1" noChangeArrowheads="1"/>
                    </pic:cNvPicPr>
                  </pic:nvPicPr>
                  <pic:blipFill>
                    <a:blip r:embed="rId5" cstate="print"/>
                    <a:srcRect/>
                    <a:stretch>
                      <a:fillRect/>
                    </a:stretch>
                  </pic:blipFill>
                  <pic:spPr bwMode="auto">
                    <a:xfrm>
                      <a:off x="0" y="0"/>
                      <a:ext cx="1628775" cy="885825"/>
                    </a:xfrm>
                    <a:prstGeom prst="rect">
                      <a:avLst/>
                    </a:prstGeom>
                    <a:noFill/>
                    <a:ln w="9525">
                      <a:noFill/>
                      <a:miter lim="800000"/>
                      <a:headEnd/>
                      <a:tailEnd/>
                    </a:ln>
                  </pic:spPr>
                </pic:pic>
              </a:graphicData>
            </a:graphic>
          </wp:anchor>
        </w:drawing>
      </w:r>
      <w:r w:rsidR="007939F8">
        <w:rPr>
          <w:noProof/>
        </w:rPr>
        <w:drawing>
          <wp:anchor distT="0" distB="0" distL="114300" distR="114300" simplePos="0" relativeHeight="251661312" behindDoc="1" locked="0" layoutInCell="1" allowOverlap="1">
            <wp:simplePos x="0" y="0"/>
            <wp:positionH relativeFrom="column">
              <wp:posOffset>7515225</wp:posOffset>
            </wp:positionH>
            <wp:positionV relativeFrom="paragraph">
              <wp:posOffset>-171450</wp:posOffset>
            </wp:positionV>
            <wp:extent cx="1019175" cy="1114425"/>
            <wp:effectExtent l="19050" t="0" r="9525" b="0"/>
            <wp:wrapTight wrapText="bothSides">
              <wp:wrapPolygon edited="0">
                <wp:start x="-404" y="0"/>
                <wp:lineTo x="-404" y="21415"/>
                <wp:lineTo x="21802" y="21415"/>
                <wp:lineTo x="21802" y="0"/>
                <wp:lineTo x="-404" y="0"/>
              </wp:wrapPolygon>
            </wp:wrapTight>
            <wp:docPr id="1" name="rg_hi" descr="http://t2.gstatic.com/images?q=tbn:ANd9GcQlayOqI-PrE1RRYGOjhbuO2ii99pwy9ce25TCUxjNnOMI9sWQC8Q">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layOqI-PrE1RRYGOjhbuO2ii99pwy9ce25TCUxjNnOMI9sWQC8Q">
                      <a:hlinkClick r:id="rId6"/>
                    </pic:cNvPr>
                    <pic:cNvPicPr>
                      <a:picLocks noChangeAspect="1" noChangeArrowheads="1"/>
                    </pic:cNvPicPr>
                  </pic:nvPicPr>
                  <pic:blipFill>
                    <a:blip r:embed="rId7" cstate="print"/>
                    <a:srcRect/>
                    <a:stretch>
                      <a:fillRect/>
                    </a:stretch>
                  </pic:blipFill>
                  <pic:spPr bwMode="auto">
                    <a:xfrm>
                      <a:off x="0" y="0"/>
                      <a:ext cx="1019175" cy="1114425"/>
                    </a:xfrm>
                    <a:prstGeom prst="rect">
                      <a:avLst/>
                    </a:prstGeom>
                    <a:noFill/>
                    <a:ln w="9525">
                      <a:noFill/>
                      <a:miter lim="800000"/>
                      <a:headEnd/>
                      <a:tailEnd/>
                    </a:ln>
                  </pic:spPr>
                </pic:pic>
              </a:graphicData>
            </a:graphic>
          </wp:anchor>
        </w:drawing>
      </w:r>
      <w:r w:rsidR="007939F8">
        <w:rPr>
          <w:rFonts w:ascii="Bookman Old Style" w:hAnsi="Bookman Old Style"/>
          <w:sz w:val="48"/>
          <w:szCs w:val="48"/>
        </w:rPr>
        <w:tab/>
        <w:t xml:space="preserve">            </w:t>
      </w:r>
      <w:r w:rsidR="00643A4C" w:rsidRPr="00643A4C">
        <w:rPr>
          <w:rFonts w:ascii="Bookman Old Style" w:hAnsi="Bookman Old Style"/>
          <w:sz w:val="48"/>
          <w:szCs w:val="48"/>
        </w:rPr>
        <w:t xml:space="preserve">Summer Reading </w:t>
      </w:r>
      <w:r w:rsidR="008C5F02">
        <w:rPr>
          <w:rFonts w:ascii="Bookman Old Style" w:hAnsi="Bookman Old Style"/>
          <w:sz w:val="48"/>
          <w:szCs w:val="48"/>
        </w:rPr>
        <w:t>Log</w:t>
      </w:r>
    </w:p>
    <w:p w:rsidR="00BE6E94" w:rsidRDefault="00BE6E94" w:rsidP="00643A4C">
      <w:pPr>
        <w:jc w:val="center"/>
        <w:rPr>
          <w:rFonts w:ascii="Bookman Old Style" w:hAnsi="Bookman Old Style"/>
        </w:rPr>
      </w:pPr>
    </w:p>
    <w:p w:rsidR="00643A4C" w:rsidRPr="00643A4C" w:rsidRDefault="00643A4C" w:rsidP="00102465">
      <w:pPr>
        <w:rPr>
          <w:rFonts w:ascii="Bookman Old Style" w:hAnsi="Bookman Old Style"/>
        </w:rPr>
      </w:pPr>
      <w:r>
        <w:rPr>
          <w:rFonts w:ascii="Bookman Old Style" w:hAnsi="Bookman Old Style"/>
        </w:rPr>
        <w:t>Name: ________________________________________</w:t>
      </w:r>
      <w:r>
        <w:rPr>
          <w:rFonts w:ascii="Bookman Old Style" w:hAnsi="Bookman Old Style"/>
        </w:rPr>
        <w:tab/>
        <w:t>Grade</w:t>
      </w:r>
      <w:r w:rsidR="00133E49">
        <w:rPr>
          <w:rFonts w:ascii="Bookman Old Style" w:hAnsi="Bookman Old Style"/>
        </w:rPr>
        <w:t xml:space="preserve"> in the </w:t>
      </w:r>
      <w:proofErr w:type="gramStart"/>
      <w:r w:rsidR="00133E49">
        <w:rPr>
          <w:rFonts w:ascii="Bookman Old Style" w:hAnsi="Bookman Old Style"/>
        </w:rPr>
        <w:t>Fall</w:t>
      </w:r>
      <w:proofErr w:type="gramEnd"/>
      <w:r>
        <w:rPr>
          <w:rFonts w:ascii="Bookman Old Style" w:hAnsi="Bookman Old Style"/>
        </w:rPr>
        <w:t>: _________</w:t>
      </w:r>
    </w:p>
    <w:p w:rsidR="00643A4C" w:rsidRDefault="00643A4C">
      <w:pPr>
        <w:rPr>
          <w:rFonts w:ascii="Bookman Old Style" w:hAnsi="Bookman Old Style"/>
        </w:rPr>
      </w:pPr>
    </w:p>
    <w:p w:rsidR="007939F8" w:rsidRDefault="00643A4C">
      <w:pPr>
        <w:rPr>
          <w:rFonts w:ascii="Bookman Old Style" w:hAnsi="Bookman Old Style"/>
        </w:rPr>
      </w:pPr>
      <w:r w:rsidRPr="00787663">
        <w:rPr>
          <w:rFonts w:ascii="Bookman Old Style" w:hAnsi="Bookman Old Style"/>
          <w:b/>
        </w:rPr>
        <w:t>Set a Goal!</w:t>
      </w:r>
      <w:r>
        <w:rPr>
          <w:rFonts w:ascii="Bookman Old Style" w:hAnsi="Bookman Old Style"/>
        </w:rPr>
        <w:t xml:space="preserve"> How many books</w:t>
      </w:r>
      <w:r w:rsidR="0066487D">
        <w:rPr>
          <w:rFonts w:ascii="Bookman Old Style" w:hAnsi="Bookman Old Style"/>
        </w:rPr>
        <w:t xml:space="preserve">/articles </w:t>
      </w:r>
      <w:r>
        <w:rPr>
          <w:rFonts w:ascii="Bookman Old Style" w:hAnsi="Bookman Old Style"/>
        </w:rPr>
        <w:t xml:space="preserve">do you plan to read this summer? If you read the required amount you will receive a gift certificate </w:t>
      </w:r>
      <w:r w:rsidR="00787663">
        <w:rPr>
          <w:rFonts w:ascii="Bookman Old Style" w:hAnsi="Bookman Old Style"/>
        </w:rPr>
        <w:t>for</w:t>
      </w:r>
      <w:r>
        <w:rPr>
          <w:rFonts w:ascii="Bookman Old Style" w:hAnsi="Bookman Old Style"/>
        </w:rPr>
        <w:t xml:space="preserve"> </w:t>
      </w:r>
      <w:r w:rsidR="007939F8">
        <w:rPr>
          <w:rFonts w:ascii="Bookman Old Style" w:hAnsi="Bookman Old Style"/>
        </w:rPr>
        <w:t xml:space="preserve">a free book from </w:t>
      </w:r>
      <w:r>
        <w:rPr>
          <w:rFonts w:ascii="Bookman Old Style" w:hAnsi="Bookman Old Style"/>
        </w:rPr>
        <w:t xml:space="preserve">the Fall Scholastic </w:t>
      </w:r>
      <w:r w:rsidR="00787663">
        <w:rPr>
          <w:rFonts w:ascii="Bookman Old Style" w:hAnsi="Bookman Old Style"/>
        </w:rPr>
        <w:t>B</w:t>
      </w:r>
      <w:r>
        <w:rPr>
          <w:rFonts w:ascii="Bookman Old Style" w:hAnsi="Bookman Old Style"/>
        </w:rPr>
        <w:t xml:space="preserve">ook </w:t>
      </w:r>
      <w:r w:rsidR="00787663">
        <w:rPr>
          <w:rFonts w:ascii="Bookman Old Style" w:hAnsi="Bookman Old Style"/>
        </w:rPr>
        <w:t>F</w:t>
      </w:r>
      <w:r>
        <w:rPr>
          <w:rFonts w:ascii="Bookman Old Style" w:hAnsi="Bookman Old Style"/>
        </w:rPr>
        <w:t>air.</w:t>
      </w:r>
      <w:r w:rsidR="00543840">
        <w:rPr>
          <w:rFonts w:ascii="Bookman Old Style" w:hAnsi="Bookman Old Style"/>
        </w:rPr>
        <w:t xml:space="preserve"> </w:t>
      </w:r>
      <w:r w:rsidR="007939F8">
        <w:rPr>
          <w:rFonts w:ascii="Bookman Old Style" w:hAnsi="Bookman Old Style"/>
        </w:rPr>
        <w:t xml:space="preserve">In addition, your name will be entered for a </w:t>
      </w:r>
      <w:r w:rsidR="007939F8" w:rsidRPr="00F766A5">
        <w:rPr>
          <w:rFonts w:ascii="Bookman Old Style" w:hAnsi="Bookman Old Style"/>
          <w:b/>
        </w:rPr>
        <w:t>$25.00</w:t>
      </w:r>
      <w:r w:rsidR="007939F8">
        <w:rPr>
          <w:rFonts w:ascii="Bookman Old Style" w:hAnsi="Bookman Old Style"/>
        </w:rPr>
        <w:t xml:space="preserve"> gift card to Barnes &amp; Noble. </w:t>
      </w:r>
    </w:p>
    <w:p w:rsidR="007939F8" w:rsidRDefault="007939F8">
      <w:pPr>
        <w:rPr>
          <w:rFonts w:ascii="Bookman Old Style" w:hAnsi="Bookman Old Style"/>
        </w:rPr>
      </w:pPr>
    </w:p>
    <w:p w:rsidR="00643A4C" w:rsidRDefault="007939F8">
      <w:pPr>
        <w:rPr>
          <w:rFonts w:ascii="Bookman Old Style" w:hAnsi="Bookman Old Style"/>
        </w:rPr>
      </w:pPr>
      <w:r>
        <w:rPr>
          <w:rFonts w:ascii="Bookman Old Style" w:hAnsi="Bookman Old Style"/>
        </w:rPr>
        <w:t>Required</w:t>
      </w:r>
      <w:r w:rsidR="009620C3">
        <w:rPr>
          <w:rFonts w:ascii="Bookman Old Style" w:hAnsi="Bookman Old Style"/>
        </w:rPr>
        <w:t xml:space="preserve"> amount </w:t>
      </w:r>
      <w:r w:rsidR="00543840">
        <w:rPr>
          <w:rFonts w:ascii="Bookman Old Style" w:hAnsi="Bookman Old Style"/>
        </w:rPr>
        <w:t xml:space="preserve">for </w:t>
      </w:r>
      <w:r w:rsidR="002A3B70" w:rsidRPr="00543840">
        <w:rPr>
          <w:rFonts w:ascii="Bookman Old Style" w:hAnsi="Bookman Old Style"/>
          <w:b/>
          <w:i/>
          <w:sz w:val="22"/>
          <w:szCs w:val="22"/>
        </w:rPr>
        <w:t>Grades Kindergarten – 4</w:t>
      </w:r>
      <w:r w:rsidR="002A3B70" w:rsidRPr="00543840">
        <w:rPr>
          <w:rFonts w:ascii="Bookman Old Style" w:hAnsi="Bookman Old Style"/>
          <w:b/>
          <w:i/>
          <w:sz w:val="22"/>
          <w:szCs w:val="22"/>
          <w:vertAlign w:val="superscript"/>
        </w:rPr>
        <w:t>th</w:t>
      </w:r>
      <w:r w:rsidR="002A3B70" w:rsidRPr="00543840">
        <w:rPr>
          <w:rFonts w:ascii="Bookman Old Style" w:hAnsi="Bookman Old Style"/>
          <w:b/>
          <w:i/>
          <w:sz w:val="22"/>
          <w:szCs w:val="22"/>
        </w:rPr>
        <w:t xml:space="preserve"> </w:t>
      </w:r>
      <w:r w:rsidR="00543840" w:rsidRPr="00543840">
        <w:rPr>
          <w:rFonts w:ascii="Bookman Old Style" w:hAnsi="Bookman Old Style"/>
          <w:b/>
          <w:i/>
          <w:sz w:val="22"/>
          <w:szCs w:val="22"/>
        </w:rPr>
        <w:t>Grade (15 books</w:t>
      </w:r>
      <w:r w:rsidR="00981FE2">
        <w:rPr>
          <w:rFonts w:ascii="Bookman Old Style" w:hAnsi="Bookman Old Style"/>
          <w:b/>
          <w:i/>
          <w:sz w:val="22"/>
          <w:szCs w:val="22"/>
        </w:rPr>
        <w:t>/Articles</w:t>
      </w:r>
      <w:r w:rsidR="00543840" w:rsidRPr="00543840">
        <w:rPr>
          <w:rFonts w:ascii="Bookman Old Style" w:hAnsi="Bookman Old Style"/>
          <w:b/>
          <w:i/>
          <w:sz w:val="22"/>
          <w:szCs w:val="22"/>
        </w:rPr>
        <w:t>), 5</w:t>
      </w:r>
      <w:r w:rsidR="00543840" w:rsidRPr="00543840">
        <w:rPr>
          <w:rFonts w:ascii="Bookman Old Style" w:hAnsi="Bookman Old Style"/>
          <w:b/>
          <w:i/>
          <w:sz w:val="22"/>
          <w:szCs w:val="22"/>
          <w:vertAlign w:val="superscript"/>
        </w:rPr>
        <w:t>th</w:t>
      </w:r>
      <w:r w:rsidR="00543840" w:rsidRPr="00543840">
        <w:rPr>
          <w:rFonts w:ascii="Bookman Old Style" w:hAnsi="Bookman Old Style"/>
          <w:b/>
          <w:i/>
          <w:sz w:val="22"/>
          <w:szCs w:val="22"/>
        </w:rPr>
        <w:t xml:space="preserve"> – 6</w:t>
      </w:r>
      <w:r w:rsidR="00543840" w:rsidRPr="00543840">
        <w:rPr>
          <w:rFonts w:ascii="Bookman Old Style" w:hAnsi="Bookman Old Style"/>
          <w:b/>
          <w:i/>
          <w:sz w:val="22"/>
          <w:szCs w:val="22"/>
          <w:vertAlign w:val="superscript"/>
        </w:rPr>
        <w:t xml:space="preserve">th </w:t>
      </w:r>
      <w:r w:rsidR="00543840" w:rsidRPr="00543840">
        <w:rPr>
          <w:rFonts w:ascii="Bookman Old Style" w:hAnsi="Bookman Old Style"/>
          <w:b/>
          <w:i/>
          <w:sz w:val="22"/>
          <w:szCs w:val="22"/>
        </w:rPr>
        <w:t>Grade (12 Books</w:t>
      </w:r>
      <w:r w:rsidR="00981FE2">
        <w:rPr>
          <w:rFonts w:ascii="Bookman Old Style" w:hAnsi="Bookman Old Style"/>
          <w:b/>
          <w:i/>
          <w:sz w:val="22"/>
          <w:szCs w:val="22"/>
        </w:rPr>
        <w:t>/Articles</w:t>
      </w:r>
      <w:r w:rsidR="008C5F02">
        <w:rPr>
          <w:rFonts w:ascii="Bookman Old Style" w:hAnsi="Bookman Old Style"/>
          <w:b/>
          <w:i/>
          <w:sz w:val="22"/>
          <w:szCs w:val="22"/>
        </w:rPr>
        <w:t>)</w:t>
      </w:r>
      <w:r w:rsidR="009620C3">
        <w:rPr>
          <w:rFonts w:ascii="Bookman Old Style" w:hAnsi="Bookman Old Style"/>
          <w:b/>
          <w:i/>
          <w:sz w:val="22"/>
          <w:szCs w:val="22"/>
        </w:rPr>
        <w:t>.</w:t>
      </w:r>
      <w:r w:rsidR="00543840">
        <w:rPr>
          <w:rFonts w:ascii="Bookman Old Style" w:hAnsi="Bookman Old Style"/>
        </w:rPr>
        <w:t xml:space="preserve"> </w:t>
      </w:r>
    </w:p>
    <w:p w:rsidR="00787663" w:rsidRDefault="00787663">
      <w:pPr>
        <w:rPr>
          <w:rFonts w:ascii="Bookman Old Style" w:hAnsi="Bookman Old Style"/>
        </w:rPr>
      </w:pPr>
    </w:p>
    <w:p w:rsidR="00501EA0" w:rsidRDefault="00D659B8">
      <w:pPr>
        <w:rPr>
          <w:rFonts w:ascii="Bookman Old Style" w:hAnsi="Bookman Old Style"/>
        </w:rPr>
      </w:pPr>
      <w:r w:rsidRPr="00D659B8">
        <w:rPr>
          <w:rFonts w:ascii="Bookman Old Style" w:hAnsi="Bookman Old Style"/>
          <w:b/>
        </w:rPr>
        <w:t>Parents/Guardian</w:t>
      </w:r>
      <w:r>
        <w:rPr>
          <w:rFonts w:ascii="Bookman Old Style" w:hAnsi="Bookman Old Style"/>
          <w:b/>
        </w:rPr>
        <w:t>s</w:t>
      </w:r>
      <w:r w:rsidRPr="00D659B8">
        <w:rPr>
          <w:rFonts w:ascii="Bookman Old Style" w:hAnsi="Bookman Old Style"/>
          <w:b/>
        </w:rPr>
        <w:t>:</w:t>
      </w:r>
      <w:r>
        <w:rPr>
          <w:rFonts w:ascii="Bookman Old Style" w:hAnsi="Bookman Old Style"/>
        </w:rPr>
        <w:t xml:space="preserve"> Research has shown that students who do not read over the summer can lose one to three months of progress in reading. Students who do read over the summer and have involved parental support with reading can actually gain achievement in reading. </w:t>
      </w:r>
      <w:r w:rsidR="00501EA0">
        <w:rPr>
          <w:rFonts w:ascii="Bookman Old Style" w:hAnsi="Bookman Old Style"/>
        </w:rPr>
        <w:t xml:space="preserve">Set a reading time </w:t>
      </w:r>
      <w:r w:rsidR="00BE4FBF">
        <w:rPr>
          <w:rFonts w:ascii="Bookman Old Style" w:hAnsi="Bookman Old Style"/>
        </w:rPr>
        <w:t>everyday</w:t>
      </w:r>
      <w:r w:rsidR="00501EA0">
        <w:rPr>
          <w:rFonts w:ascii="Bookman Old Style" w:hAnsi="Bookman Old Style"/>
        </w:rPr>
        <w:t xml:space="preserve"> and enjoy some summer reading together. </w:t>
      </w:r>
    </w:p>
    <w:p w:rsidR="00102465" w:rsidRDefault="00102465">
      <w:pPr>
        <w:rPr>
          <w:rFonts w:ascii="Bookman Old Style" w:hAnsi="Bookman Old Style"/>
        </w:rPr>
      </w:pPr>
    </w:p>
    <w:p w:rsidR="00BE4FBF" w:rsidRPr="00BE4FBF" w:rsidRDefault="009256F1" w:rsidP="00BE4FBF">
      <w:pPr>
        <w:rPr>
          <w:rFonts w:ascii="Bookman Old Style" w:hAnsi="Bookman Old Style"/>
        </w:rPr>
      </w:pPr>
      <w:r>
        <w:rPr>
          <w:rFonts w:ascii="Bookman Old Style" w:hAnsi="Bookman Old Style"/>
        </w:rPr>
        <w:t xml:space="preserve">This year students can join </w:t>
      </w:r>
      <w:r w:rsidRPr="00102465">
        <w:rPr>
          <w:rFonts w:ascii="Bookman Old Style" w:hAnsi="Bookman Old Style"/>
          <w:b/>
          <w:color w:val="FF0000"/>
        </w:rPr>
        <w:t>Scholastic</w:t>
      </w:r>
      <w:r w:rsidR="00102465" w:rsidRPr="00102465">
        <w:rPr>
          <w:rFonts w:ascii="Bookman Old Style" w:hAnsi="Bookman Old Style"/>
          <w:b/>
          <w:color w:val="FF0000"/>
        </w:rPr>
        <w:t>s</w:t>
      </w:r>
      <w:r w:rsidRPr="00102465">
        <w:rPr>
          <w:rFonts w:ascii="Bookman Old Style" w:hAnsi="Bookman Old Style"/>
          <w:b/>
          <w:color w:val="FF0000"/>
        </w:rPr>
        <w:t xml:space="preserve"> Summer Reading Challenge</w:t>
      </w:r>
      <w:r w:rsidR="00BE4FBF">
        <w:rPr>
          <w:rFonts w:ascii="Bookman Old Style" w:hAnsi="Bookman Old Style"/>
          <w:b/>
          <w:color w:val="FF0000"/>
        </w:rPr>
        <w:t xml:space="preserve">. </w:t>
      </w:r>
      <w:r w:rsidR="00BE4FBF" w:rsidRPr="00BE4FBF">
        <w:rPr>
          <w:rFonts w:ascii="Bookman Old Style" w:hAnsi="Bookman Old Style"/>
        </w:rPr>
        <w:t>They can log their</w:t>
      </w:r>
      <w:r w:rsidR="00BE4FBF">
        <w:rPr>
          <w:rFonts w:ascii="Bookman Old Style" w:hAnsi="Bookman Old Style"/>
          <w:b/>
        </w:rPr>
        <w:t xml:space="preserve"> </w:t>
      </w:r>
      <w:r>
        <w:rPr>
          <w:rFonts w:ascii="Bookman Old Style" w:hAnsi="Bookman Old Style"/>
        </w:rPr>
        <w:t>reading minutes and receive cool</w:t>
      </w:r>
      <w:r w:rsidR="00BE4FBF">
        <w:rPr>
          <w:rFonts w:ascii="Bookman Old Style" w:hAnsi="Bookman Old Style"/>
        </w:rPr>
        <w:t xml:space="preserve"> virtual</w:t>
      </w:r>
      <w:r>
        <w:rPr>
          <w:rFonts w:ascii="Bookman Old Style" w:hAnsi="Bookman Old Style"/>
        </w:rPr>
        <w:t xml:space="preserve"> </w:t>
      </w:r>
      <w:r w:rsidR="00BE4FBF">
        <w:rPr>
          <w:rFonts w:ascii="Bookman Old Style" w:hAnsi="Bookman Old Style"/>
        </w:rPr>
        <w:t>prizes</w:t>
      </w:r>
      <w:r w:rsidR="00102465">
        <w:rPr>
          <w:rFonts w:ascii="Bookman Old Style" w:hAnsi="Bookman Old Style"/>
        </w:rPr>
        <w:t xml:space="preserve">. </w:t>
      </w:r>
      <w:r w:rsidR="00BE4FBF">
        <w:rPr>
          <w:rFonts w:ascii="Bookman Old Style" w:hAnsi="Bookman Old Style"/>
        </w:rPr>
        <w:t xml:space="preserve">In addition, their minutes will go towards </w:t>
      </w:r>
      <w:r w:rsidR="00BE4FBF" w:rsidRPr="00BE4FBF">
        <w:rPr>
          <w:rFonts w:ascii="Bookman Old Style" w:hAnsi="Bookman Old Style"/>
          <w:b/>
          <w:i/>
        </w:rPr>
        <w:t>Read for the World Record</w:t>
      </w:r>
      <w:r w:rsidR="00BE4FBF">
        <w:rPr>
          <w:rFonts w:ascii="Bookman Old Style" w:hAnsi="Bookman Old Style"/>
        </w:rPr>
        <w:t xml:space="preserve">. </w:t>
      </w:r>
      <w:r w:rsidR="00BE4FBF" w:rsidRPr="00BE4FBF">
        <w:rPr>
          <w:rFonts w:ascii="Bookman Old Style" w:hAnsi="Bookman Old Style"/>
        </w:rPr>
        <w:t>The 20 schools with the most minutes will be featured in the 2013 Scholastic Book of World Records.</w:t>
      </w:r>
    </w:p>
    <w:p w:rsidR="005623F5" w:rsidRDefault="00102465">
      <w:r>
        <w:rPr>
          <w:rFonts w:ascii="Bookman Old Style" w:hAnsi="Bookman Old Style"/>
        </w:rPr>
        <w:t>The Link can be found on the Elementary Library Wiki. Each student will have their ow</w:t>
      </w:r>
      <w:r w:rsidR="005623F5">
        <w:rPr>
          <w:rFonts w:ascii="Bookman Old Style" w:hAnsi="Bookman Old Style"/>
        </w:rPr>
        <w:t xml:space="preserve">n username and password given to them prior to the end of school. If your child forgets it, please e-mail me at </w:t>
      </w:r>
      <w:hyperlink r:id="rId8" w:history="1">
        <w:r w:rsidR="005623F5" w:rsidRPr="00845EF4">
          <w:rPr>
            <w:rStyle w:val="Hyperlink"/>
            <w:rFonts w:ascii="Bookman Old Style" w:hAnsi="Bookman Old Style"/>
          </w:rPr>
          <w:t>jglidden@scschools.org</w:t>
        </w:r>
      </w:hyperlink>
    </w:p>
    <w:p w:rsidR="0079569F" w:rsidRDefault="0079569F"/>
    <w:p w:rsidR="0079569F" w:rsidRDefault="0079569F">
      <w:pPr>
        <w:rPr>
          <w:rFonts w:ascii="Bookman Old Style" w:hAnsi="Bookman Old Style"/>
        </w:rPr>
      </w:pPr>
      <w:r>
        <w:t xml:space="preserve">Please note: All books read for the </w:t>
      </w:r>
      <w:r w:rsidRPr="0079569F">
        <w:rPr>
          <w:b/>
        </w:rPr>
        <w:t>Summer Reading Challenge</w:t>
      </w:r>
      <w:r>
        <w:t xml:space="preserve"> can be included on this log.</w:t>
      </w:r>
    </w:p>
    <w:p w:rsidR="00D659B8" w:rsidRDefault="00D659B8">
      <w:pPr>
        <w:rPr>
          <w:rFonts w:ascii="Bookman Old Style" w:hAnsi="Bookman Old Style"/>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1620"/>
        <w:gridCol w:w="4860"/>
        <w:gridCol w:w="1620"/>
      </w:tblGrid>
      <w:tr w:rsidR="00981BD4" w:rsidRPr="00E15E0F" w:rsidTr="000713A0">
        <w:tc>
          <w:tcPr>
            <w:tcW w:w="4968" w:type="dxa"/>
            <w:shd w:val="clear" w:color="auto" w:fill="E6E6E6"/>
          </w:tcPr>
          <w:p w:rsidR="00981BD4" w:rsidRPr="00E15E0F" w:rsidRDefault="00981BD4">
            <w:pPr>
              <w:rPr>
                <w:rFonts w:ascii="Bookman Old Style" w:hAnsi="Bookman Old Style"/>
                <w:sz w:val="20"/>
                <w:szCs w:val="20"/>
              </w:rPr>
            </w:pPr>
            <w:r w:rsidRPr="00E15E0F">
              <w:rPr>
                <w:rFonts w:ascii="Bookman Old Style" w:hAnsi="Bookman Old Style"/>
                <w:sz w:val="20"/>
                <w:szCs w:val="20"/>
              </w:rPr>
              <w:t>Title of Book/Story/Article</w:t>
            </w:r>
          </w:p>
          <w:p w:rsidR="00981BD4" w:rsidRPr="00E15E0F" w:rsidRDefault="00981BD4">
            <w:pPr>
              <w:rPr>
                <w:rFonts w:ascii="Bookman Old Style" w:hAnsi="Bookman Old Style"/>
              </w:rPr>
            </w:pPr>
          </w:p>
        </w:tc>
        <w:tc>
          <w:tcPr>
            <w:tcW w:w="1620" w:type="dxa"/>
            <w:shd w:val="clear" w:color="auto" w:fill="E6E6E6"/>
          </w:tcPr>
          <w:p w:rsidR="00981BD4" w:rsidRPr="00E15E0F" w:rsidRDefault="000713A0">
            <w:pPr>
              <w:rPr>
                <w:rFonts w:ascii="Bookman Old Style" w:hAnsi="Bookman Old Style"/>
                <w:sz w:val="20"/>
                <w:szCs w:val="20"/>
              </w:rPr>
            </w:pPr>
            <w:r>
              <w:rPr>
                <w:rFonts w:ascii="Bookman Old Style" w:hAnsi="Bookman Old Style"/>
                <w:sz w:val="20"/>
                <w:szCs w:val="20"/>
              </w:rPr>
              <w:t>Minutes Read</w:t>
            </w:r>
          </w:p>
        </w:tc>
        <w:tc>
          <w:tcPr>
            <w:tcW w:w="4860" w:type="dxa"/>
            <w:shd w:val="clear" w:color="auto" w:fill="E6E6E6"/>
          </w:tcPr>
          <w:p w:rsidR="00981BD4" w:rsidRPr="00E15E0F" w:rsidRDefault="00981BD4" w:rsidP="0066487D">
            <w:pPr>
              <w:rPr>
                <w:rFonts w:ascii="Bookman Old Style" w:hAnsi="Bookman Old Style"/>
                <w:sz w:val="20"/>
                <w:szCs w:val="20"/>
              </w:rPr>
            </w:pPr>
            <w:r w:rsidRPr="00E15E0F">
              <w:rPr>
                <w:rFonts w:ascii="Bookman Old Style" w:hAnsi="Bookman Old Style"/>
                <w:sz w:val="20"/>
                <w:szCs w:val="20"/>
              </w:rPr>
              <w:t>Title of Book/Story/Article</w:t>
            </w:r>
          </w:p>
          <w:p w:rsidR="00981BD4" w:rsidRPr="00E15E0F" w:rsidRDefault="00981BD4">
            <w:pPr>
              <w:rPr>
                <w:rFonts w:ascii="Bookman Old Style" w:hAnsi="Bookman Old Style"/>
              </w:rPr>
            </w:pPr>
          </w:p>
        </w:tc>
        <w:tc>
          <w:tcPr>
            <w:tcW w:w="1620" w:type="dxa"/>
            <w:shd w:val="clear" w:color="auto" w:fill="E6E6E6"/>
          </w:tcPr>
          <w:p w:rsidR="00981BD4" w:rsidRPr="00E15E0F" w:rsidRDefault="000713A0" w:rsidP="009D5187">
            <w:pPr>
              <w:rPr>
                <w:rFonts w:ascii="Bookman Old Style" w:hAnsi="Bookman Old Style"/>
              </w:rPr>
            </w:pPr>
            <w:r>
              <w:rPr>
                <w:rFonts w:ascii="Bookman Old Style" w:hAnsi="Bookman Old Style"/>
                <w:sz w:val="20"/>
                <w:szCs w:val="20"/>
              </w:rPr>
              <w:t>Minutes Read</w:t>
            </w:r>
          </w:p>
        </w:tc>
      </w:tr>
      <w:tr w:rsidR="00981BD4" w:rsidRPr="00E15E0F" w:rsidTr="000713A0">
        <w:tc>
          <w:tcPr>
            <w:tcW w:w="4968" w:type="dxa"/>
          </w:tcPr>
          <w:p w:rsidR="00981BD4" w:rsidRPr="00E15E0F" w:rsidRDefault="00981BD4">
            <w:pPr>
              <w:rPr>
                <w:rFonts w:ascii="Bookman Old Style" w:hAnsi="Bookman Old Style"/>
                <w:sz w:val="20"/>
                <w:szCs w:val="20"/>
              </w:rPr>
            </w:pPr>
          </w:p>
          <w:p w:rsidR="00981BD4" w:rsidRPr="00E15E0F" w:rsidRDefault="00981BD4">
            <w:pPr>
              <w:rPr>
                <w:rFonts w:ascii="Bookman Old Style" w:hAnsi="Bookman Old Style"/>
                <w:sz w:val="20"/>
                <w:szCs w:val="20"/>
              </w:rPr>
            </w:pPr>
          </w:p>
        </w:tc>
        <w:tc>
          <w:tcPr>
            <w:tcW w:w="1620" w:type="dxa"/>
          </w:tcPr>
          <w:p w:rsidR="00981BD4" w:rsidRPr="00E15E0F" w:rsidRDefault="00981BD4">
            <w:pPr>
              <w:rPr>
                <w:rFonts w:ascii="Bookman Old Style" w:hAnsi="Bookman Old Style"/>
                <w:sz w:val="20"/>
                <w:szCs w:val="20"/>
              </w:rPr>
            </w:pPr>
          </w:p>
        </w:tc>
        <w:tc>
          <w:tcPr>
            <w:tcW w:w="4860" w:type="dxa"/>
          </w:tcPr>
          <w:p w:rsidR="00981BD4" w:rsidRPr="00E15E0F" w:rsidRDefault="00981BD4" w:rsidP="009D5187">
            <w:pPr>
              <w:rPr>
                <w:rFonts w:ascii="Bookman Old Style" w:hAnsi="Bookman Old Style"/>
                <w:sz w:val="20"/>
                <w:szCs w:val="20"/>
              </w:rPr>
            </w:pPr>
          </w:p>
        </w:tc>
        <w:tc>
          <w:tcPr>
            <w:tcW w:w="1620" w:type="dxa"/>
          </w:tcPr>
          <w:p w:rsidR="00981BD4" w:rsidRPr="00E15E0F" w:rsidRDefault="00981BD4" w:rsidP="009D5187">
            <w:pPr>
              <w:rPr>
                <w:rFonts w:ascii="Bookman Old Style" w:hAnsi="Bookman Old Style"/>
                <w:sz w:val="20"/>
                <w:szCs w:val="20"/>
              </w:rPr>
            </w:pPr>
          </w:p>
        </w:tc>
      </w:tr>
      <w:tr w:rsidR="00981BD4" w:rsidRPr="00E15E0F" w:rsidTr="000713A0">
        <w:tc>
          <w:tcPr>
            <w:tcW w:w="4968" w:type="dxa"/>
          </w:tcPr>
          <w:p w:rsidR="00981BD4" w:rsidRPr="00E15E0F" w:rsidRDefault="00981BD4">
            <w:pPr>
              <w:rPr>
                <w:rFonts w:ascii="Bookman Old Style" w:hAnsi="Bookman Old Style"/>
                <w:sz w:val="20"/>
                <w:szCs w:val="20"/>
              </w:rPr>
            </w:pPr>
          </w:p>
          <w:p w:rsidR="00981BD4" w:rsidRPr="00E15E0F" w:rsidRDefault="00981BD4">
            <w:pPr>
              <w:rPr>
                <w:rFonts w:ascii="Bookman Old Style" w:hAnsi="Bookman Old Style"/>
                <w:sz w:val="20"/>
                <w:szCs w:val="20"/>
              </w:rPr>
            </w:pPr>
          </w:p>
        </w:tc>
        <w:tc>
          <w:tcPr>
            <w:tcW w:w="1620" w:type="dxa"/>
          </w:tcPr>
          <w:p w:rsidR="00981BD4" w:rsidRPr="00E15E0F" w:rsidRDefault="00981BD4">
            <w:pPr>
              <w:rPr>
                <w:rFonts w:ascii="Bookman Old Style" w:hAnsi="Bookman Old Style"/>
                <w:sz w:val="20"/>
                <w:szCs w:val="20"/>
              </w:rPr>
            </w:pPr>
          </w:p>
        </w:tc>
        <w:tc>
          <w:tcPr>
            <w:tcW w:w="4860" w:type="dxa"/>
          </w:tcPr>
          <w:p w:rsidR="00981BD4" w:rsidRPr="00E15E0F" w:rsidRDefault="00981BD4" w:rsidP="009D5187">
            <w:pPr>
              <w:rPr>
                <w:rFonts w:ascii="Bookman Old Style" w:hAnsi="Bookman Old Style"/>
                <w:sz w:val="20"/>
                <w:szCs w:val="20"/>
              </w:rPr>
            </w:pPr>
          </w:p>
        </w:tc>
        <w:tc>
          <w:tcPr>
            <w:tcW w:w="1620" w:type="dxa"/>
          </w:tcPr>
          <w:p w:rsidR="00981BD4" w:rsidRPr="00E15E0F" w:rsidRDefault="00981BD4" w:rsidP="009D5187">
            <w:pPr>
              <w:rPr>
                <w:rFonts w:ascii="Bookman Old Style" w:hAnsi="Bookman Old Style"/>
                <w:sz w:val="20"/>
                <w:szCs w:val="20"/>
              </w:rPr>
            </w:pPr>
          </w:p>
        </w:tc>
      </w:tr>
      <w:tr w:rsidR="00981BD4" w:rsidRPr="00E15E0F" w:rsidTr="000713A0">
        <w:tc>
          <w:tcPr>
            <w:tcW w:w="4968" w:type="dxa"/>
          </w:tcPr>
          <w:p w:rsidR="00981BD4" w:rsidRPr="00E15E0F" w:rsidRDefault="00981BD4">
            <w:pPr>
              <w:rPr>
                <w:rFonts w:ascii="Bookman Old Style" w:hAnsi="Bookman Old Style"/>
                <w:sz w:val="20"/>
                <w:szCs w:val="20"/>
              </w:rPr>
            </w:pPr>
          </w:p>
          <w:p w:rsidR="00981BD4" w:rsidRPr="00E15E0F" w:rsidRDefault="00981BD4">
            <w:pPr>
              <w:rPr>
                <w:rFonts w:ascii="Bookman Old Style" w:hAnsi="Bookman Old Style"/>
                <w:sz w:val="20"/>
                <w:szCs w:val="20"/>
              </w:rPr>
            </w:pPr>
          </w:p>
        </w:tc>
        <w:tc>
          <w:tcPr>
            <w:tcW w:w="1620" w:type="dxa"/>
          </w:tcPr>
          <w:p w:rsidR="00981BD4" w:rsidRPr="00E15E0F" w:rsidRDefault="00981BD4">
            <w:pPr>
              <w:rPr>
                <w:rFonts w:ascii="Bookman Old Style" w:hAnsi="Bookman Old Style"/>
                <w:sz w:val="20"/>
                <w:szCs w:val="20"/>
              </w:rPr>
            </w:pPr>
          </w:p>
        </w:tc>
        <w:tc>
          <w:tcPr>
            <w:tcW w:w="4860" w:type="dxa"/>
          </w:tcPr>
          <w:p w:rsidR="00981BD4" w:rsidRPr="00E15E0F" w:rsidRDefault="00981BD4" w:rsidP="009D5187">
            <w:pPr>
              <w:rPr>
                <w:rFonts w:ascii="Bookman Old Style" w:hAnsi="Bookman Old Style"/>
                <w:sz w:val="20"/>
                <w:szCs w:val="20"/>
              </w:rPr>
            </w:pPr>
          </w:p>
        </w:tc>
        <w:tc>
          <w:tcPr>
            <w:tcW w:w="1620" w:type="dxa"/>
          </w:tcPr>
          <w:p w:rsidR="00981BD4" w:rsidRPr="00E15E0F" w:rsidRDefault="00981BD4" w:rsidP="009D5187">
            <w:pPr>
              <w:rPr>
                <w:rFonts w:ascii="Bookman Old Style" w:hAnsi="Bookman Old Style"/>
                <w:sz w:val="20"/>
                <w:szCs w:val="20"/>
              </w:rPr>
            </w:pPr>
          </w:p>
        </w:tc>
      </w:tr>
      <w:tr w:rsidR="00981BD4" w:rsidRPr="00E15E0F" w:rsidTr="000713A0">
        <w:tc>
          <w:tcPr>
            <w:tcW w:w="4968" w:type="dxa"/>
          </w:tcPr>
          <w:p w:rsidR="00981BD4" w:rsidRPr="00E15E0F" w:rsidRDefault="00981BD4">
            <w:pPr>
              <w:rPr>
                <w:rFonts w:ascii="Bookman Old Style" w:hAnsi="Bookman Old Style"/>
                <w:sz w:val="20"/>
                <w:szCs w:val="20"/>
              </w:rPr>
            </w:pPr>
          </w:p>
          <w:p w:rsidR="00981BD4" w:rsidRPr="00E15E0F" w:rsidRDefault="00981BD4">
            <w:pPr>
              <w:rPr>
                <w:rFonts w:ascii="Bookman Old Style" w:hAnsi="Bookman Old Style"/>
                <w:sz w:val="20"/>
                <w:szCs w:val="20"/>
              </w:rPr>
            </w:pPr>
          </w:p>
        </w:tc>
        <w:tc>
          <w:tcPr>
            <w:tcW w:w="1620" w:type="dxa"/>
          </w:tcPr>
          <w:p w:rsidR="00981BD4" w:rsidRPr="00E15E0F" w:rsidRDefault="00981BD4">
            <w:pPr>
              <w:rPr>
                <w:rFonts w:ascii="Bookman Old Style" w:hAnsi="Bookman Old Style"/>
                <w:sz w:val="20"/>
                <w:szCs w:val="20"/>
              </w:rPr>
            </w:pPr>
          </w:p>
        </w:tc>
        <w:tc>
          <w:tcPr>
            <w:tcW w:w="4860" w:type="dxa"/>
          </w:tcPr>
          <w:p w:rsidR="00981BD4" w:rsidRPr="00E15E0F" w:rsidRDefault="00981BD4" w:rsidP="009D5187">
            <w:pPr>
              <w:rPr>
                <w:rFonts w:ascii="Bookman Old Style" w:hAnsi="Bookman Old Style"/>
                <w:sz w:val="20"/>
                <w:szCs w:val="20"/>
              </w:rPr>
            </w:pPr>
          </w:p>
        </w:tc>
        <w:tc>
          <w:tcPr>
            <w:tcW w:w="1620" w:type="dxa"/>
          </w:tcPr>
          <w:p w:rsidR="00981BD4" w:rsidRPr="00E15E0F" w:rsidRDefault="00981BD4" w:rsidP="009D5187">
            <w:pPr>
              <w:rPr>
                <w:rFonts w:ascii="Bookman Old Style" w:hAnsi="Bookman Old Style"/>
                <w:sz w:val="20"/>
                <w:szCs w:val="20"/>
              </w:rPr>
            </w:pPr>
          </w:p>
        </w:tc>
      </w:tr>
      <w:tr w:rsidR="00981BD4" w:rsidRPr="00E15E0F" w:rsidTr="000713A0">
        <w:tc>
          <w:tcPr>
            <w:tcW w:w="4968" w:type="dxa"/>
          </w:tcPr>
          <w:p w:rsidR="00981BD4" w:rsidRPr="00E15E0F" w:rsidRDefault="00981BD4">
            <w:pPr>
              <w:rPr>
                <w:rFonts w:ascii="Bookman Old Style" w:hAnsi="Bookman Old Style"/>
                <w:sz w:val="20"/>
                <w:szCs w:val="20"/>
              </w:rPr>
            </w:pPr>
          </w:p>
          <w:p w:rsidR="00981BD4" w:rsidRPr="00E15E0F" w:rsidRDefault="00981BD4">
            <w:pPr>
              <w:rPr>
                <w:rFonts w:ascii="Bookman Old Style" w:hAnsi="Bookman Old Style"/>
                <w:sz w:val="20"/>
                <w:szCs w:val="20"/>
              </w:rPr>
            </w:pPr>
          </w:p>
        </w:tc>
        <w:tc>
          <w:tcPr>
            <w:tcW w:w="1620" w:type="dxa"/>
          </w:tcPr>
          <w:p w:rsidR="00981BD4" w:rsidRPr="00E15E0F" w:rsidRDefault="00981BD4">
            <w:pPr>
              <w:rPr>
                <w:rFonts w:ascii="Bookman Old Style" w:hAnsi="Bookman Old Style"/>
                <w:sz w:val="20"/>
                <w:szCs w:val="20"/>
              </w:rPr>
            </w:pPr>
          </w:p>
        </w:tc>
        <w:tc>
          <w:tcPr>
            <w:tcW w:w="4860" w:type="dxa"/>
          </w:tcPr>
          <w:p w:rsidR="00981BD4" w:rsidRPr="00E15E0F" w:rsidRDefault="00981BD4" w:rsidP="009D5187">
            <w:pPr>
              <w:rPr>
                <w:rFonts w:ascii="Bookman Old Style" w:hAnsi="Bookman Old Style"/>
                <w:sz w:val="20"/>
                <w:szCs w:val="20"/>
              </w:rPr>
            </w:pPr>
          </w:p>
        </w:tc>
        <w:tc>
          <w:tcPr>
            <w:tcW w:w="1620" w:type="dxa"/>
          </w:tcPr>
          <w:p w:rsidR="00981BD4" w:rsidRPr="00E15E0F" w:rsidRDefault="00981BD4" w:rsidP="009D5187">
            <w:pPr>
              <w:rPr>
                <w:rFonts w:ascii="Bookman Old Style" w:hAnsi="Bookman Old Style"/>
                <w:sz w:val="20"/>
                <w:szCs w:val="20"/>
              </w:rPr>
            </w:pPr>
          </w:p>
        </w:tc>
      </w:tr>
    </w:tbl>
    <w:p w:rsidR="000713A0" w:rsidRDefault="000713A0">
      <w:pPr>
        <w:rPr>
          <w:rFonts w:ascii="Bookman Old Style" w:hAnsi="Bookman Old Style"/>
        </w:rPr>
      </w:pPr>
    </w:p>
    <w:p w:rsidR="009D5187" w:rsidRDefault="000713A0">
      <w:pPr>
        <w:rPr>
          <w:rFonts w:ascii="Bookman Old Style" w:hAnsi="Bookman Old Style"/>
        </w:rPr>
      </w:pPr>
      <w:r>
        <w:rPr>
          <w:rFonts w:ascii="Bookman Old Style" w:hAnsi="Bookman Old Style"/>
        </w:rPr>
        <w:t xml:space="preserve">Parent/Guardian </w:t>
      </w:r>
      <w:r w:rsidR="003777CA">
        <w:rPr>
          <w:rFonts w:ascii="Bookman Old Style" w:hAnsi="Bookman Old Style"/>
        </w:rPr>
        <w:t>S</w:t>
      </w:r>
      <w:r>
        <w:rPr>
          <w:rFonts w:ascii="Bookman Old Style" w:hAnsi="Bookman Old Style"/>
        </w:rPr>
        <w:t>ignature __________________________________________________________________________</w:t>
      </w:r>
    </w:p>
    <w:p w:rsidR="000713A0" w:rsidRDefault="000713A0" w:rsidP="002A3B70">
      <w:pPr>
        <w:jc w:val="center"/>
        <w:rPr>
          <w:rFonts w:ascii="Bookman Old Style" w:hAnsi="Bookman Old Style"/>
        </w:rPr>
      </w:pPr>
    </w:p>
    <w:p w:rsidR="000713A0" w:rsidRPr="000713A0" w:rsidRDefault="000713A0" w:rsidP="000713A0">
      <w:pPr>
        <w:rPr>
          <w:rFonts w:ascii="Bookman Old Style" w:hAnsi="Bookman Old Style"/>
        </w:rPr>
      </w:pPr>
    </w:p>
    <w:p w:rsidR="000713A0" w:rsidRPr="000713A0" w:rsidRDefault="000713A0" w:rsidP="000713A0">
      <w:pPr>
        <w:rPr>
          <w:rFonts w:ascii="Bookman Old Style" w:hAnsi="Bookman Old Style"/>
        </w:rPr>
      </w:pPr>
    </w:p>
    <w:p w:rsidR="000713A0" w:rsidRPr="000713A0" w:rsidRDefault="000713A0" w:rsidP="000713A0">
      <w:pPr>
        <w:rPr>
          <w:rFonts w:ascii="Bookman Old Style" w:hAnsi="Bookman Old Style"/>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1620"/>
        <w:gridCol w:w="4860"/>
        <w:gridCol w:w="1620"/>
      </w:tblGrid>
      <w:tr w:rsidR="000713A0" w:rsidRPr="00E15E0F" w:rsidTr="00F5476D">
        <w:tc>
          <w:tcPr>
            <w:tcW w:w="4968" w:type="dxa"/>
            <w:shd w:val="clear" w:color="auto" w:fill="E6E6E6"/>
          </w:tcPr>
          <w:p w:rsidR="000713A0" w:rsidRPr="00E15E0F" w:rsidRDefault="000713A0" w:rsidP="00F5476D">
            <w:pPr>
              <w:rPr>
                <w:rFonts w:ascii="Bookman Old Style" w:hAnsi="Bookman Old Style"/>
                <w:sz w:val="20"/>
                <w:szCs w:val="20"/>
              </w:rPr>
            </w:pPr>
            <w:r w:rsidRPr="00E15E0F">
              <w:rPr>
                <w:rFonts w:ascii="Bookman Old Style" w:hAnsi="Bookman Old Style"/>
                <w:sz w:val="20"/>
                <w:szCs w:val="20"/>
              </w:rPr>
              <w:t>Title of Book/Story/Article</w:t>
            </w:r>
          </w:p>
          <w:p w:rsidR="000713A0" w:rsidRPr="00E15E0F" w:rsidRDefault="000713A0" w:rsidP="00F5476D">
            <w:pPr>
              <w:rPr>
                <w:rFonts w:ascii="Bookman Old Style" w:hAnsi="Bookman Old Style"/>
              </w:rPr>
            </w:pPr>
          </w:p>
        </w:tc>
        <w:tc>
          <w:tcPr>
            <w:tcW w:w="1620" w:type="dxa"/>
            <w:shd w:val="clear" w:color="auto" w:fill="E6E6E6"/>
          </w:tcPr>
          <w:p w:rsidR="000713A0" w:rsidRPr="00E15E0F" w:rsidRDefault="000713A0" w:rsidP="00F5476D">
            <w:pPr>
              <w:rPr>
                <w:rFonts w:ascii="Bookman Old Style" w:hAnsi="Bookman Old Style"/>
                <w:sz w:val="20"/>
                <w:szCs w:val="20"/>
              </w:rPr>
            </w:pPr>
            <w:r>
              <w:rPr>
                <w:rFonts w:ascii="Bookman Old Style" w:hAnsi="Bookman Old Style"/>
                <w:sz w:val="20"/>
                <w:szCs w:val="20"/>
              </w:rPr>
              <w:t>Minutes Read</w:t>
            </w:r>
          </w:p>
        </w:tc>
        <w:tc>
          <w:tcPr>
            <w:tcW w:w="4860" w:type="dxa"/>
            <w:shd w:val="clear" w:color="auto" w:fill="E6E6E6"/>
          </w:tcPr>
          <w:p w:rsidR="000713A0" w:rsidRPr="00E15E0F" w:rsidRDefault="000713A0" w:rsidP="00F5476D">
            <w:pPr>
              <w:rPr>
                <w:rFonts w:ascii="Bookman Old Style" w:hAnsi="Bookman Old Style"/>
                <w:sz w:val="20"/>
                <w:szCs w:val="20"/>
              </w:rPr>
            </w:pPr>
            <w:r w:rsidRPr="00E15E0F">
              <w:rPr>
                <w:rFonts w:ascii="Bookman Old Style" w:hAnsi="Bookman Old Style"/>
                <w:sz w:val="20"/>
                <w:szCs w:val="20"/>
              </w:rPr>
              <w:t>Title of Book/Story/Article</w:t>
            </w:r>
          </w:p>
          <w:p w:rsidR="000713A0" w:rsidRPr="00E15E0F" w:rsidRDefault="000713A0" w:rsidP="00F5476D">
            <w:pPr>
              <w:rPr>
                <w:rFonts w:ascii="Bookman Old Style" w:hAnsi="Bookman Old Style"/>
              </w:rPr>
            </w:pPr>
          </w:p>
        </w:tc>
        <w:tc>
          <w:tcPr>
            <w:tcW w:w="1620" w:type="dxa"/>
            <w:shd w:val="clear" w:color="auto" w:fill="E6E6E6"/>
          </w:tcPr>
          <w:p w:rsidR="000713A0" w:rsidRPr="00E15E0F" w:rsidRDefault="000713A0" w:rsidP="00F5476D">
            <w:pPr>
              <w:rPr>
                <w:rFonts w:ascii="Bookman Old Style" w:hAnsi="Bookman Old Style"/>
              </w:rPr>
            </w:pPr>
            <w:r>
              <w:rPr>
                <w:rFonts w:ascii="Bookman Old Style" w:hAnsi="Bookman Old Style"/>
                <w:sz w:val="20"/>
                <w:szCs w:val="20"/>
              </w:rPr>
              <w:t>Minutes Read</w:t>
            </w:r>
          </w:p>
        </w:tc>
      </w:tr>
      <w:tr w:rsidR="000713A0" w:rsidRPr="00E15E0F" w:rsidTr="00F5476D">
        <w:tc>
          <w:tcPr>
            <w:tcW w:w="4968" w:type="dxa"/>
          </w:tcPr>
          <w:p w:rsidR="000713A0" w:rsidRPr="00E15E0F"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Pr="00E15E0F"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Pr="00E15E0F"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Pr="00E15E0F"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Pr="00E15E0F"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Pr="00E15E0F"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Pr="00E15E0F"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Default="000713A0" w:rsidP="00F5476D">
            <w:pPr>
              <w:rPr>
                <w:rFonts w:ascii="Bookman Old Style" w:hAnsi="Bookman Old Style"/>
                <w:sz w:val="20"/>
                <w:szCs w:val="20"/>
              </w:rPr>
            </w:pPr>
          </w:p>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Default="000713A0" w:rsidP="00F5476D">
            <w:pPr>
              <w:rPr>
                <w:rFonts w:ascii="Bookman Old Style" w:hAnsi="Bookman Old Style"/>
                <w:sz w:val="20"/>
                <w:szCs w:val="20"/>
              </w:rPr>
            </w:pPr>
          </w:p>
          <w:p w:rsidR="000713A0"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Default="000713A0" w:rsidP="00F5476D">
            <w:pPr>
              <w:rPr>
                <w:rFonts w:ascii="Bookman Old Style" w:hAnsi="Bookman Old Style"/>
                <w:sz w:val="20"/>
                <w:szCs w:val="20"/>
              </w:rPr>
            </w:pPr>
          </w:p>
          <w:p w:rsidR="000713A0"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Default="000713A0" w:rsidP="00F5476D">
            <w:pPr>
              <w:rPr>
                <w:rFonts w:ascii="Bookman Old Style" w:hAnsi="Bookman Old Style"/>
                <w:sz w:val="20"/>
                <w:szCs w:val="20"/>
              </w:rPr>
            </w:pPr>
          </w:p>
          <w:p w:rsidR="000713A0"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Default="000713A0" w:rsidP="00F5476D">
            <w:pPr>
              <w:rPr>
                <w:rFonts w:ascii="Bookman Old Style" w:hAnsi="Bookman Old Style"/>
                <w:sz w:val="20"/>
                <w:szCs w:val="20"/>
              </w:rPr>
            </w:pPr>
          </w:p>
          <w:p w:rsidR="000713A0"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r w:rsidR="000713A0" w:rsidRPr="00E15E0F" w:rsidTr="00F5476D">
        <w:tc>
          <w:tcPr>
            <w:tcW w:w="4968" w:type="dxa"/>
          </w:tcPr>
          <w:p w:rsidR="000713A0" w:rsidRDefault="000713A0" w:rsidP="00F5476D">
            <w:pPr>
              <w:rPr>
                <w:rFonts w:ascii="Bookman Old Style" w:hAnsi="Bookman Old Style"/>
                <w:sz w:val="20"/>
                <w:szCs w:val="20"/>
              </w:rPr>
            </w:pPr>
          </w:p>
          <w:p w:rsidR="000713A0"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c>
          <w:tcPr>
            <w:tcW w:w="4860" w:type="dxa"/>
          </w:tcPr>
          <w:p w:rsidR="000713A0" w:rsidRPr="00E15E0F" w:rsidRDefault="000713A0" w:rsidP="00F5476D">
            <w:pPr>
              <w:rPr>
                <w:rFonts w:ascii="Bookman Old Style" w:hAnsi="Bookman Old Style"/>
                <w:sz w:val="20"/>
                <w:szCs w:val="20"/>
              </w:rPr>
            </w:pPr>
          </w:p>
        </w:tc>
        <w:tc>
          <w:tcPr>
            <w:tcW w:w="1620" w:type="dxa"/>
          </w:tcPr>
          <w:p w:rsidR="000713A0" w:rsidRPr="00E15E0F" w:rsidRDefault="000713A0" w:rsidP="00F5476D">
            <w:pPr>
              <w:rPr>
                <w:rFonts w:ascii="Bookman Old Style" w:hAnsi="Bookman Old Style"/>
                <w:sz w:val="20"/>
                <w:szCs w:val="20"/>
              </w:rPr>
            </w:pPr>
          </w:p>
        </w:tc>
      </w:tr>
    </w:tbl>
    <w:p w:rsidR="000713A0" w:rsidRPr="000713A0" w:rsidRDefault="000713A0" w:rsidP="000713A0">
      <w:pPr>
        <w:rPr>
          <w:rFonts w:ascii="Bookman Old Style" w:hAnsi="Bookman Old Style"/>
        </w:rPr>
      </w:pPr>
    </w:p>
    <w:p w:rsidR="000713A0" w:rsidRPr="000713A0" w:rsidRDefault="000713A0" w:rsidP="000713A0">
      <w:pPr>
        <w:rPr>
          <w:rFonts w:ascii="Bookman Old Style" w:hAnsi="Bookman Old Style"/>
        </w:rPr>
      </w:pPr>
    </w:p>
    <w:p w:rsidR="000713A0" w:rsidRDefault="000713A0" w:rsidP="000713A0">
      <w:pPr>
        <w:rPr>
          <w:rFonts w:ascii="Bookman Old Style" w:hAnsi="Bookman Old Style"/>
        </w:rPr>
      </w:pPr>
    </w:p>
    <w:p w:rsidR="000713A0" w:rsidRDefault="000713A0" w:rsidP="000713A0">
      <w:pPr>
        <w:rPr>
          <w:rFonts w:ascii="Bookman Old Style" w:hAnsi="Bookman Old Style"/>
        </w:rPr>
      </w:pPr>
    </w:p>
    <w:p w:rsidR="002A3B70" w:rsidRPr="000713A0" w:rsidRDefault="000713A0" w:rsidP="000713A0">
      <w:pPr>
        <w:tabs>
          <w:tab w:val="left" w:pos="900"/>
        </w:tabs>
        <w:rPr>
          <w:rFonts w:ascii="Bookman Old Style" w:hAnsi="Bookman Old Style"/>
        </w:rPr>
      </w:pPr>
      <w:r>
        <w:rPr>
          <w:rFonts w:ascii="Bookman Old Style" w:hAnsi="Bookman Old Style"/>
        </w:rPr>
        <w:tab/>
      </w:r>
    </w:p>
    <w:sectPr w:rsidR="002A3B70" w:rsidRPr="000713A0" w:rsidSect="001D6D28">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643A4C"/>
    <w:rsid w:val="000713A0"/>
    <w:rsid w:val="00102465"/>
    <w:rsid w:val="00133E49"/>
    <w:rsid w:val="001D6D28"/>
    <w:rsid w:val="002A3B70"/>
    <w:rsid w:val="003777CA"/>
    <w:rsid w:val="003F178D"/>
    <w:rsid w:val="00501EA0"/>
    <w:rsid w:val="00543840"/>
    <w:rsid w:val="005623F5"/>
    <w:rsid w:val="00643A4C"/>
    <w:rsid w:val="0066487D"/>
    <w:rsid w:val="00787663"/>
    <w:rsid w:val="007939F8"/>
    <w:rsid w:val="0079569F"/>
    <w:rsid w:val="008B6C0D"/>
    <w:rsid w:val="008C5F02"/>
    <w:rsid w:val="009133A0"/>
    <w:rsid w:val="009256F1"/>
    <w:rsid w:val="009620C3"/>
    <w:rsid w:val="00981BD4"/>
    <w:rsid w:val="00981FE2"/>
    <w:rsid w:val="009D5187"/>
    <w:rsid w:val="00BE4FBF"/>
    <w:rsid w:val="00BE6E94"/>
    <w:rsid w:val="00C14619"/>
    <w:rsid w:val="00D23E75"/>
    <w:rsid w:val="00D659B8"/>
    <w:rsid w:val="00E15E0F"/>
    <w:rsid w:val="00F766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78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659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939F8"/>
    <w:rPr>
      <w:rFonts w:ascii="Tahoma" w:hAnsi="Tahoma" w:cs="Tahoma"/>
      <w:sz w:val="16"/>
      <w:szCs w:val="16"/>
    </w:rPr>
  </w:style>
  <w:style w:type="character" w:customStyle="1" w:styleId="BalloonTextChar">
    <w:name w:val="Balloon Text Char"/>
    <w:basedOn w:val="DefaultParagraphFont"/>
    <w:link w:val="BalloonText"/>
    <w:uiPriority w:val="99"/>
    <w:semiHidden/>
    <w:rsid w:val="007939F8"/>
    <w:rPr>
      <w:rFonts w:ascii="Tahoma" w:hAnsi="Tahoma" w:cs="Tahoma"/>
      <w:sz w:val="16"/>
      <w:szCs w:val="16"/>
    </w:rPr>
  </w:style>
  <w:style w:type="character" w:styleId="Hyperlink">
    <w:name w:val="Hyperlink"/>
    <w:basedOn w:val="DefaultParagraphFont"/>
    <w:uiPriority w:val="99"/>
    <w:unhideWhenUsed/>
    <w:rsid w:val="005623F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2048795">
      <w:bodyDiv w:val="1"/>
      <w:marLeft w:val="0"/>
      <w:marRight w:val="0"/>
      <w:marTop w:val="0"/>
      <w:marBottom w:val="0"/>
      <w:divBdr>
        <w:top w:val="none" w:sz="0" w:space="0" w:color="auto"/>
        <w:left w:val="none" w:sz="0" w:space="0" w:color="auto"/>
        <w:bottom w:val="none" w:sz="0" w:space="0" w:color="auto"/>
        <w:right w:val="none" w:sz="0" w:space="0" w:color="auto"/>
      </w:divBdr>
      <w:divsChild>
        <w:div w:id="897060061">
          <w:marLeft w:val="0"/>
          <w:marRight w:val="0"/>
          <w:marTop w:val="0"/>
          <w:marBottom w:val="0"/>
          <w:divBdr>
            <w:top w:val="none" w:sz="0" w:space="0" w:color="auto"/>
            <w:left w:val="none" w:sz="0" w:space="0" w:color="auto"/>
            <w:bottom w:val="none" w:sz="0" w:space="0" w:color="auto"/>
            <w:right w:val="none" w:sz="0" w:space="0" w:color="auto"/>
          </w:divBdr>
          <w:divsChild>
            <w:div w:id="1962762175">
              <w:marLeft w:val="0"/>
              <w:marRight w:val="0"/>
              <w:marTop w:val="0"/>
              <w:marBottom w:val="0"/>
              <w:divBdr>
                <w:top w:val="none" w:sz="0" w:space="0" w:color="auto"/>
                <w:left w:val="none" w:sz="0" w:space="0" w:color="auto"/>
                <w:bottom w:val="none" w:sz="0" w:space="0" w:color="auto"/>
                <w:right w:val="none" w:sz="0" w:space="0" w:color="auto"/>
              </w:divBdr>
              <w:divsChild>
                <w:div w:id="332608028">
                  <w:marLeft w:val="0"/>
                  <w:marRight w:val="0"/>
                  <w:marTop w:val="0"/>
                  <w:marBottom w:val="0"/>
                  <w:divBdr>
                    <w:top w:val="none" w:sz="0" w:space="0" w:color="auto"/>
                    <w:left w:val="none" w:sz="0" w:space="0" w:color="auto"/>
                    <w:bottom w:val="none" w:sz="0" w:space="0" w:color="auto"/>
                    <w:right w:val="none" w:sz="0" w:space="0" w:color="auto"/>
                  </w:divBdr>
                  <w:divsChild>
                    <w:div w:id="972245955">
                      <w:marLeft w:val="0"/>
                      <w:marRight w:val="0"/>
                      <w:marTop w:val="0"/>
                      <w:marBottom w:val="0"/>
                      <w:divBdr>
                        <w:top w:val="none" w:sz="0" w:space="0" w:color="auto"/>
                        <w:left w:val="none" w:sz="0" w:space="0" w:color="auto"/>
                        <w:bottom w:val="none" w:sz="0" w:space="0" w:color="auto"/>
                        <w:right w:val="none" w:sz="0" w:space="0" w:color="auto"/>
                      </w:divBdr>
                      <w:divsChild>
                        <w:div w:id="1616474235">
                          <w:marLeft w:val="0"/>
                          <w:marRight w:val="0"/>
                          <w:marTop w:val="0"/>
                          <w:marBottom w:val="0"/>
                          <w:divBdr>
                            <w:top w:val="none" w:sz="0" w:space="0" w:color="auto"/>
                            <w:left w:val="none" w:sz="0" w:space="0" w:color="auto"/>
                            <w:bottom w:val="none" w:sz="0" w:space="0" w:color="auto"/>
                            <w:right w:val="none" w:sz="0" w:space="0" w:color="auto"/>
                          </w:divBdr>
                          <w:divsChild>
                            <w:div w:id="522132811">
                              <w:marLeft w:val="0"/>
                              <w:marRight w:val="0"/>
                              <w:marTop w:val="0"/>
                              <w:marBottom w:val="0"/>
                              <w:divBdr>
                                <w:top w:val="none" w:sz="0" w:space="0" w:color="auto"/>
                                <w:left w:val="none" w:sz="0" w:space="0" w:color="auto"/>
                                <w:bottom w:val="none" w:sz="0" w:space="0" w:color="auto"/>
                                <w:right w:val="none" w:sz="0" w:space="0" w:color="auto"/>
                              </w:divBdr>
                              <w:divsChild>
                                <w:div w:id="1447892641">
                                  <w:marLeft w:val="0"/>
                                  <w:marRight w:val="0"/>
                                  <w:marTop w:val="0"/>
                                  <w:marBottom w:val="0"/>
                                  <w:divBdr>
                                    <w:top w:val="none" w:sz="0" w:space="0" w:color="auto"/>
                                    <w:left w:val="none" w:sz="0" w:space="0" w:color="auto"/>
                                    <w:bottom w:val="none" w:sz="0" w:space="0" w:color="auto"/>
                                    <w:right w:val="none" w:sz="0" w:space="0" w:color="auto"/>
                                  </w:divBdr>
                                  <w:divsChild>
                                    <w:div w:id="127559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glidden@scschools.org"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com/imgres?q=dream+big+summer+reading&amp;hl=en&amp;safe=active&amp;biw=1280&amp;bih=603&amp;gbv=2&amp;tbm=isch&amp;tbnid=o5HiqQi1jw_HgM:&amp;imgrefurl=http://www.wichita.lib.ks.us/Kids/SummerReading/&amp;docid=KLlFJQfYJe1OqM&amp;imgurl=http://www.wichita.lib.ks.us/NR/rdonlyres/49D8FA91-3990-49CC-9026-BC4CD3F07861/74299/poster_web.jpg&amp;w=309&amp;h=400&amp;ei=gHSyT9yBNMi46QGQyuWwCQ&amp;zoom=1&amp;iact=hc&amp;vpx=420&amp;vpy=205&amp;dur=16&amp;hovh=255&amp;hovw=197&amp;tx=113&amp;ty=115&amp;sig=118033234601477898187&amp;page=1&amp;tbnh=132&amp;tbnw=102&amp;start=0&amp;ndsp=20&amp;ved=1t:429,r:15,s:0,i:120"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www.google.com/imgres?q=dream+big+read&amp;start=97&amp;um=1&amp;hl=en&amp;safe=active&amp;biw=1280&amp;bih=603&amp;tbm=isch&amp;tbnid=KRieLTrgYm_uuM:&amp;imgrefurl=http://www.hibbing.mn.us/index.asp?Type=B_BASIC&amp;SEC=%7BAB6A40D0-D3B6-4DEE-ACB8-793C8396494C%7D&amp;DE=%7B97E4AD05-7E16-4612-866B-E5A6C5D3AD2D%7D&amp;docid=_IpCW0lhP8bJdM&amp;imgurl=http://www.hibbing.mn.us/vertical/Sites/%257BB72B25FE-5314-40BB-96F1-E6EAF3B87F7F%257D/uploads/2012_summer_reading_logo.jpg&amp;w=1240&amp;h=672&amp;ei=BoWyT7TBMuWx6QHP_pysCQ&amp;zoom=1"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Summer Reading Sheet</vt:lpstr>
    </vt:vector>
  </TitlesOfParts>
  <Company>Barnes Kasson Health Systems</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Reading Sheet</dc:title>
  <dc:subject/>
  <dc:creator>jglidden</dc:creator>
  <cp:keywords/>
  <dc:description/>
  <cp:lastModifiedBy>jglidden</cp:lastModifiedBy>
  <cp:revision>15</cp:revision>
  <dcterms:created xsi:type="dcterms:W3CDTF">2012-05-14T15:19:00Z</dcterms:created>
  <dcterms:modified xsi:type="dcterms:W3CDTF">2012-05-15T19:17:00Z</dcterms:modified>
</cp:coreProperties>
</file>